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0FB" w:rsidRPr="004250F3" w:rsidRDefault="003460FB" w:rsidP="003460FB">
      <w:pPr>
        <w:rPr>
          <w:sz w:val="40"/>
          <w:szCs w:val="40"/>
        </w:rPr>
      </w:pPr>
      <w:r w:rsidRPr="004250F3">
        <w:rPr>
          <w:sz w:val="40"/>
          <w:szCs w:val="40"/>
          <w:u w:val="single"/>
        </w:rPr>
        <w:t>Святыня</w:t>
      </w:r>
      <w:r w:rsidRPr="004250F3">
        <w:rPr>
          <w:sz w:val="40"/>
          <w:szCs w:val="40"/>
        </w:rPr>
        <w:t xml:space="preserve"> - то, что является особенно дорогим, любовно хранимым и чтимым. </w:t>
      </w:r>
      <w:r w:rsidR="008E5A38" w:rsidRPr="004250F3">
        <w:rPr>
          <w:sz w:val="32"/>
          <w:szCs w:val="32"/>
        </w:rPr>
        <w:t xml:space="preserve">(Толковый словарь Ожегова) </w:t>
      </w:r>
    </w:p>
    <w:p w:rsidR="008E5A38" w:rsidRPr="004250F3" w:rsidRDefault="008E5A38" w:rsidP="003460FB">
      <w:pPr>
        <w:rPr>
          <w:sz w:val="40"/>
          <w:szCs w:val="40"/>
          <w:lang w:val="en-US"/>
        </w:rPr>
      </w:pPr>
    </w:p>
    <w:p w:rsidR="003460FB" w:rsidRDefault="003460FB" w:rsidP="003460FB">
      <w:pPr>
        <w:rPr>
          <w:sz w:val="40"/>
          <w:szCs w:val="40"/>
          <w:lang w:val="en-US"/>
        </w:rPr>
      </w:pPr>
      <w:r w:rsidRPr="004250F3">
        <w:rPr>
          <w:sz w:val="40"/>
          <w:szCs w:val="40"/>
          <w:u w:val="single"/>
        </w:rPr>
        <w:t>Святыня</w:t>
      </w:r>
      <w:r w:rsidRPr="004250F3">
        <w:rPr>
          <w:sz w:val="40"/>
          <w:szCs w:val="40"/>
        </w:rPr>
        <w:t xml:space="preserve"> - Предмет или место религиозного поклонения.</w:t>
      </w:r>
      <w:r w:rsidR="008E5A38" w:rsidRPr="004250F3">
        <w:rPr>
          <w:sz w:val="40"/>
          <w:szCs w:val="40"/>
        </w:rPr>
        <w:t xml:space="preserve"> </w:t>
      </w:r>
      <w:r w:rsidR="008E5A38" w:rsidRPr="004250F3">
        <w:rPr>
          <w:sz w:val="32"/>
          <w:szCs w:val="32"/>
        </w:rPr>
        <w:t>(Толковый словарь Ожегова)</w:t>
      </w:r>
      <w:r w:rsidR="008E5A38" w:rsidRPr="004250F3">
        <w:rPr>
          <w:sz w:val="40"/>
          <w:szCs w:val="40"/>
        </w:rPr>
        <w:t xml:space="preserve"> </w:t>
      </w:r>
    </w:p>
    <w:p w:rsidR="004250F3" w:rsidRPr="004250F3" w:rsidRDefault="004250F3" w:rsidP="003460FB">
      <w:pPr>
        <w:rPr>
          <w:sz w:val="40"/>
          <w:szCs w:val="40"/>
          <w:lang w:val="en-US"/>
        </w:rPr>
      </w:pPr>
    </w:p>
    <w:p w:rsidR="003460FB" w:rsidRPr="004250F3" w:rsidRDefault="003460FB" w:rsidP="004250F3">
      <w:pPr>
        <w:spacing w:after="0"/>
        <w:rPr>
          <w:sz w:val="40"/>
          <w:szCs w:val="40"/>
        </w:rPr>
      </w:pPr>
      <w:r w:rsidRPr="004250F3">
        <w:rPr>
          <w:sz w:val="40"/>
          <w:szCs w:val="40"/>
          <w:u w:val="single"/>
        </w:rPr>
        <w:t>Святой</w:t>
      </w:r>
      <w:r w:rsidRPr="004250F3">
        <w:rPr>
          <w:sz w:val="40"/>
          <w:szCs w:val="40"/>
        </w:rPr>
        <w:t xml:space="preserve"> - высоконравственный, безупречный в жизни и поведении  человек.</w:t>
      </w:r>
      <w:r w:rsidR="002E10D8" w:rsidRPr="004250F3">
        <w:rPr>
          <w:sz w:val="40"/>
          <w:szCs w:val="40"/>
        </w:rPr>
        <w:t xml:space="preserve"> </w:t>
      </w:r>
      <w:r w:rsidRPr="004250F3">
        <w:rPr>
          <w:sz w:val="40"/>
          <w:szCs w:val="40"/>
        </w:rPr>
        <w:t xml:space="preserve">Тот, кто провел жизнь в служении Богу. </w:t>
      </w:r>
      <w:r w:rsidR="002E10D8" w:rsidRPr="004250F3">
        <w:rPr>
          <w:sz w:val="32"/>
          <w:szCs w:val="32"/>
        </w:rPr>
        <w:t>(Новый толково-словообразовательный словарь русского языка, Т. Ефремовой)</w:t>
      </w:r>
    </w:p>
    <w:p w:rsidR="008E5A38" w:rsidRPr="004250F3" w:rsidRDefault="008E5A38" w:rsidP="004250F3">
      <w:pPr>
        <w:spacing w:after="0"/>
        <w:rPr>
          <w:sz w:val="40"/>
          <w:szCs w:val="40"/>
        </w:rPr>
      </w:pPr>
    </w:p>
    <w:p w:rsidR="008E5A38" w:rsidRPr="004250F3" w:rsidRDefault="003460FB" w:rsidP="004250F3">
      <w:pPr>
        <w:spacing w:after="0"/>
        <w:rPr>
          <w:sz w:val="40"/>
          <w:szCs w:val="40"/>
        </w:rPr>
      </w:pPr>
      <w:r w:rsidRPr="004250F3">
        <w:rPr>
          <w:sz w:val="40"/>
          <w:szCs w:val="40"/>
          <w:u w:val="single"/>
        </w:rPr>
        <w:t>Святой</w:t>
      </w:r>
      <w:r w:rsidRPr="004250F3">
        <w:rPr>
          <w:sz w:val="40"/>
          <w:szCs w:val="40"/>
        </w:rPr>
        <w:t xml:space="preserve"> - В христианстве и некоторых других религиях: человек, </w:t>
      </w:r>
      <w:r w:rsidR="008E5A38" w:rsidRPr="004250F3">
        <w:rPr>
          <w:sz w:val="40"/>
          <w:szCs w:val="40"/>
        </w:rPr>
        <w:t>посвятивший свою жизнь церкви и</w:t>
      </w:r>
      <w:r w:rsidRPr="004250F3">
        <w:rPr>
          <w:sz w:val="40"/>
          <w:szCs w:val="40"/>
        </w:rPr>
        <w:t xml:space="preserve"> религии, а после смерти признанный образцом праведной жизни и носителем чудодейственной силы. </w:t>
      </w:r>
    </w:p>
    <w:p w:rsidR="003460FB" w:rsidRPr="004250F3" w:rsidRDefault="002E10D8" w:rsidP="004250F3">
      <w:pPr>
        <w:spacing w:after="0"/>
        <w:rPr>
          <w:sz w:val="32"/>
          <w:szCs w:val="32"/>
        </w:rPr>
      </w:pPr>
      <w:r w:rsidRPr="004250F3">
        <w:rPr>
          <w:sz w:val="32"/>
          <w:szCs w:val="32"/>
        </w:rPr>
        <w:t>(Словарь русского языка С. И. Ожегова)</w:t>
      </w:r>
    </w:p>
    <w:p w:rsidR="003460FB" w:rsidRPr="004250F3" w:rsidRDefault="003460FB" w:rsidP="004250F3">
      <w:pPr>
        <w:spacing w:after="0"/>
        <w:rPr>
          <w:sz w:val="40"/>
          <w:szCs w:val="40"/>
        </w:rPr>
      </w:pPr>
    </w:p>
    <w:p w:rsidR="008E5A38" w:rsidRDefault="003460FB" w:rsidP="003460FB">
      <w:pPr>
        <w:rPr>
          <w:sz w:val="32"/>
          <w:szCs w:val="32"/>
          <w:lang w:val="en-US"/>
        </w:rPr>
      </w:pPr>
      <w:r w:rsidRPr="004250F3">
        <w:rPr>
          <w:sz w:val="40"/>
          <w:szCs w:val="40"/>
          <w:u w:val="single"/>
        </w:rPr>
        <w:t>СВЯТОЙ</w:t>
      </w:r>
      <w:r w:rsidRPr="004250F3">
        <w:rPr>
          <w:sz w:val="40"/>
          <w:szCs w:val="40"/>
        </w:rPr>
        <w:t xml:space="preserve"> - Святым зовут вообще все заветное, дорогое, связанное с истиною и с благом. </w:t>
      </w:r>
      <w:r w:rsidR="002E10D8" w:rsidRPr="004250F3">
        <w:rPr>
          <w:sz w:val="32"/>
          <w:szCs w:val="32"/>
        </w:rPr>
        <w:t>("Толковый словарь живого великорусского языка" В. Даль)</w:t>
      </w:r>
    </w:p>
    <w:p w:rsidR="004250F3" w:rsidRPr="004250F3" w:rsidRDefault="004250F3" w:rsidP="003460FB">
      <w:pPr>
        <w:rPr>
          <w:sz w:val="32"/>
          <w:szCs w:val="32"/>
          <w:lang w:val="en-US"/>
        </w:rPr>
      </w:pPr>
    </w:p>
    <w:p w:rsidR="008E5A38" w:rsidRPr="004250F3" w:rsidRDefault="002E10D8" w:rsidP="004250F3">
      <w:pPr>
        <w:spacing w:after="0" w:line="240" w:lineRule="auto"/>
        <w:rPr>
          <w:sz w:val="40"/>
          <w:szCs w:val="40"/>
        </w:rPr>
      </w:pPr>
      <w:r w:rsidRPr="004250F3">
        <w:rPr>
          <w:sz w:val="40"/>
          <w:szCs w:val="40"/>
          <w:u w:val="single"/>
        </w:rPr>
        <w:t>Святой</w:t>
      </w:r>
      <w:r w:rsidRPr="004250F3">
        <w:rPr>
          <w:sz w:val="40"/>
          <w:szCs w:val="40"/>
        </w:rPr>
        <w:t xml:space="preserve"> - в</w:t>
      </w:r>
      <w:r w:rsidR="003460FB" w:rsidRPr="004250F3">
        <w:rPr>
          <w:sz w:val="40"/>
          <w:szCs w:val="40"/>
        </w:rPr>
        <w:t xml:space="preserve"> религиозных представлениях - обладающий абсолютным совершенством и чистотой, божественный</w:t>
      </w:r>
      <w:r w:rsidRPr="004250F3">
        <w:rPr>
          <w:sz w:val="40"/>
          <w:szCs w:val="40"/>
        </w:rPr>
        <w:t xml:space="preserve">. </w:t>
      </w:r>
    </w:p>
    <w:p w:rsidR="003460FB" w:rsidRPr="004250F3" w:rsidRDefault="008E5A38" w:rsidP="004250F3">
      <w:pPr>
        <w:spacing w:after="0" w:line="240" w:lineRule="auto"/>
        <w:rPr>
          <w:sz w:val="32"/>
          <w:szCs w:val="32"/>
        </w:rPr>
      </w:pPr>
      <w:r w:rsidRPr="004250F3">
        <w:rPr>
          <w:sz w:val="32"/>
          <w:szCs w:val="32"/>
        </w:rPr>
        <w:t>(Толковый словарь русского языка</w:t>
      </w:r>
      <w:proofErr w:type="gramStart"/>
      <w:r w:rsidRPr="004250F3">
        <w:rPr>
          <w:sz w:val="32"/>
          <w:szCs w:val="32"/>
        </w:rPr>
        <w:t xml:space="preserve"> П</w:t>
      </w:r>
      <w:proofErr w:type="gramEnd"/>
      <w:r w:rsidRPr="004250F3">
        <w:rPr>
          <w:sz w:val="32"/>
          <w:szCs w:val="32"/>
        </w:rPr>
        <w:t>од ред. Д. Н. Ушакова)</w:t>
      </w:r>
    </w:p>
    <w:p w:rsidR="002E10D8" w:rsidRPr="004250F3" w:rsidRDefault="002E10D8" w:rsidP="004250F3">
      <w:pPr>
        <w:spacing w:after="0"/>
        <w:rPr>
          <w:sz w:val="40"/>
          <w:szCs w:val="40"/>
        </w:rPr>
      </w:pPr>
    </w:p>
    <w:p w:rsidR="008E5A38" w:rsidRPr="004250F3" w:rsidRDefault="008E5A38" w:rsidP="003460FB">
      <w:pPr>
        <w:rPr>
          <w:sz w:val="40"/>
          <w:szCs w:val="40"/>
        </w:rPr>
      </w:pPr>
    </w:p>
    <w:p w:rsidR="008E5A38" w:rsidRPr="004250F3" w:rsidRDefault="002E10D8" w:rsidP="004250F3">
      <w:pPr>
        <w:spacing w:after="0"/>
        <w:rPr>
          <w:sz w:val="40"/>
          <w:szCs w:val="40"/>
        </w:rPr>
      </w:pPr>
      <w:proofErr w:type="gramStart"/>
      <w:r w:rsidRPr="004250F3">
        <w:rPr>
          <w:sz w:val="40"/>
          <w:szCs w:val="40"/>
          <w:u w:val="single"/>
        </w:rPr>
        <w:lastRenderedPageBreak/>
        <w:t>Священный</w:t>
      </w:r>
      <w:proofErr w:type="gramEnd"/>
      <w:r w:rsidRPr="004250F3">
        <w:rPr>
          <w:sz w:val="40"/>
          <w:szCs w:val="40"/>
        </w:rPr>
        <w:t xml:space="preserve"> - чрезвычайно почетный и исключительный по важности. </w:t>
      </w:r>
    </w:p>
    <w:p w:rsidR="002E10D8" w:rsidRPr="004250F3" w:rsidRDefault="002E10D8" w:rsidP="004250F3">
      <w:pPr>
        <w:spacing w:after="0"/>
        <w:rPr>
          <w:sz w:val="32"/>
          <w:szCs w:val="32"/>
        </w:rPr>
      </w:pPr>
      <w:r w:rsidRPr="004250F3">
        <w:rPr>
          <w:sz w:val="32"/>
          <w:szCs w:val="32"/>
        </w:rPr>
        <w:t>(Толковый словарь русского языка</w:t>
      </w:r>
      <w:proofErr w:type="gramStart"/>
      <w:r w:rsidRPr="004250F3">
        <w:rPr>
          <w:sz w:val="32"/>
          <w:szCs w:val="32"/>
        </w:rPr>
        <w:t xml:space="preserve"> П</w:t>
      </w:r>
      <w:proofErr w:type="gramEnd"/>
      <w:r w:rsidRPr="004250F3">
        <w:rPr>
          <w:sz w:val="32"/>
          <w:szCs w:val="32"/>
        </w:rPr>
        <w:t>од ред. Д. Н. Ушакова)</w:t>
      </w:r>
    </w:p>
    <w:p w:rsidR="002E10D8" w:rsidRPr="004250F3" w:rsidRDefault="002E10D8" w:rsidP="004250F3">
      <w:pPr>
        <w:spacing w:after="0"/>
        <w:rPr>
          <w:sz w:val="40"/>
          <w:szCs w:val="40"/>
        </w:rPr>
      </w:pPr>
    </w:p>
    <w:p w:rsidR="008E5A38" w:rsidRPr="004250F3" w:rsidRDefault="008E5A38" w:rsidP="004250F3">
      <w:pPr>
        <w:spacing w:after="0"/>
        <w:rPr>
          <w:sz w:val="40"/>
          <w:szCs w:val="40"/>
        </w:rPr>
      </w:pPr>
    </w:p>
    <w:p w:rsidR="002E10D8" w:rsidRPr="004250F3" w:rsidRDefault="002E10D8" w:rsidP="004250F3">
      <w:pPr>
        <w:spacing w:after="0"/>
        <w:rPr>
          <w:sz w:val="40"/>
          <w:szCs w:val="40"/>
        </w:rPr>
      </w:pPr>
      <w:r w:rsidRPr="004250F3">
        <w:rPr>
          <w:sz w:val="40"/>
          <w:szCs w:val="40"/>
          <w:u w:val="single"/>
        </w:rPr>
        <w:t>Священный</w:t>
      </w:r>
      <w:r w:rsidRPr="004250F3">
        <w:rPr>
          <w:sz w:val="40"/>
          <w:szCs w:val="40"/>
        </w:rPr>
        <w:t xml:space="preserve"> - святой, божественный, неприкосновенный. </w:t>
      </w:r>
      <w:r w:rsidRPr="004250F3">
        <w:rPr>
          <w:sz w:val="32"/>
          <w:szCs w:val="32"/>
        </w:rPr>
        <w:t>(</w:t>
      </w:r>
      <w:r w:rsidR="008E5A38" w:rsidRPr="004250F3">
        <w:rPr>
          <w:sz w:val="32"/>
          <w:szCs w:val="32"/>
        </w:rPr>
        <w:t>Словарь</w:t>
      </w:r>
      <w:r w:rsidRPr="004250F3">
        <w:rPr>
          <w:sz w:val="32"/>
          <w:szCs w:val="32"/>
        </w:rPr>
        <w:t xml:space="preserve"> синонимов Н. Абрамова)</w:t>
      </w:r>
    </w:p>
    <w:p w:rsidR="002E10D8" w:rsidRPr="004250F3" w:rsidRDefault="002E10D8" w:rsidP="004250F3">
      <w:pPr>
        <w:spacing w:after="0"/>
        <w:rPr>
          <w:sz w:val="40"/>
          <w:szCs w:val="40"/>
        </w:rPr>
      </w:pPr>
    </w:p>
    <w:p w:rsidR="008E5A38" w:rsidRPr="004250F3" w:rsidRDefault="008E5A38" w:rsidP="002E10D8">
      <w:pPr>
        <w:rPr>
          <w:sz w:val="40"/>
          <w:szCs w:val="40"/>
          <w:u w:val="single"/>
        </w:rPr>
      </w:pPr>
    </w:p>
    <w:p w:rsidR="004250F3" w:rsidRDefault="002E10D8" w:rsidP="004250F3">
      <w:pPr>
        <w:spacing w:after="0"/>
        <w:rPr>
          <w:sz w:val="40"/>
          <w:szCs w:val="40"/>
          <w:lang w:val="en-US"/>
        </w:rPr>
      </w:pPr>
      <w:proofErr w:type="gramStart"/>
      <w:r w:rsidRPr="004250F3">
        <w:rPr>
          <w:sz w:val="40"/>
          <w:szCs w:val="40"/>
          <w:u w:val="single"/>
        </w:rPr>
        <w:t>Священный</w:t>
      </w:r>
      <w:proofErr w:type="gramEnd"/>
      <w:r w:rsidRPr="004250F3">
        <w:rPr>
          <w:sz w:val="40"/>
          <w:szCs w:val="40"/>
        </w:rPr>
        <w:t xml:space="preserve"> - в высшей степени почитаемый и значимый. </w:t>
      </w:r>
    </w:p>
    <w:p w:rsidR="002E10D8" w:rsidRPr="004250F3" w:rsidRDefault="002E10D8" w:rsidP="004250F3">
      <w:pPr>
        <w:spacing w:after="0"/>
        <w:rPr>
          <w:sz w:val="40"/>
          <w:szCs w:val="40"/>
        </w:rPr>
      </w:pPr>
      <w:r w:rsidRPr="004250F3">
        <w:rPr>
          <w:sz w:val="32"/>
          <w:szCs w:val="32"/>
        </w:rPr>
        <w:t>(Толковый словарь русского языка Под ред. Д. Н. Ушакова)</w:t>
      </w:r>
    </w:p>
    <w:p w:rsidR="002E10D8" w:rsidRPr="008E5A38" w:rsidRDefault="002E10D8" w:rsidP="004250F3">
      <w:pPr>
        <w:spacing w:after="0"/>
        <w:rPr>
          <w:sz w:val="48"/>
          <w:szCs w:val="48"/>
        </w:rPr>
      </w:pPr>
    </w:p>
    <w:p w:rsidR="003460FB" w:rsidRPr="008E5A38" w:rsidRDefault="003460FB" w:rsidP="003460FB">
      <w:pPr>
        <w:rPr>
          <w:sz w:val="48"/>
          <w:szCs w:val="48"/>
        </w:rPr>
      </w:pPr>
    </w:p>
    <w:sectPr w:rsidR="003460FB" w:rsidRPr="008E5A38" w:rsidSect="008E5A3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0FB"/>
    <w:rsid w:val="002E10D8"/>
    <w:rsid w:val="003460FB"/>
    <w:rsid w:val="003E0B2B"/>
    <w:rsid w:val="004250F3"/>
    <w:rsid w:val="005B44F5"/>
    <w:rsid w:val="008E5A38"/>
    <w:rsid w:val="00C13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2011-09-19T03:28:00Z</cp:lastPrinted>
  <dcterms:created xsi:type="dcterms:W3CDTF">2011-09-18T20:22:00Z</dcterms:created>
  <dcterms:modified xsi:type="dcterms:W3CDTF">2011-09-19T03:32:00Z</dcterms:modified>
</cp:coreProperties>
</file>